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4E002" w14:textId="3409ED92" w:rsidR="0038478D" w:rsidRPr="0038478D" w:rsidRDefault="0038478D" w:rsidP="0038478D">
      <w:pPr>
        <w:jc w:val="center"/>
        <w:rPr>
          <w:rFonts w:ascii="Calibri" w:hAnsi="Calibri" w:cs="Calibri"/>
          <w:b/>
          <w:bCs/>
        </w:rPr>
      </w:pPr>
      <w:r w:rsidRPr="0038478D">
        <w:rPr>
          <w:rFonts w:ascii="Calibri" w:hAnsi="Calibri" w:cs="Calibri"/>
          <w:b/>
          <w:bCs/>
          <w:noProof/>
        </w:rPr>
        <w:drawing>
          <wp:anchor distT="0" distB="0" distL="114300" distR="114300" simplePos="0" relativeHeight="251658240" behindDoc="1" locked="0" layoutInCell="1" allowOverlap="1" wp14:anchorId="42BFD5CA" wp14:editId="457F9038">
            <wp:simplePos x="0" y="0"/>
            <wp:positionH relativeFrom="margin">
              <wp:posOffset>-558589</wp:posOffset>
            </wp:positionH>
            <wp:positionV relativeFrom="page">
              <wp:posOffset>318770</wp:posOffset>
            </wp:positionV>
            <wp:extent cx="1400810" cy="1447165"/>
            <wp:effectExtent l="0" t="0" r="8890" b="635"/>
            <wp:wrapTight wrapText="bothSides">
              <wp:wrapPolygon edited="0">
                <wp:start x="0" y="0"/>
                <wp:lineTo x="0" y="21325"/>
                <wp:lineTo x="21443" y="21325"/>
                <wp:lineTo x="21443" y="0"/>
                <wp:lineTo x="0" y="0"/>
              </wp:wrapPolygon>
            </wp:wrapTight>
            <wp:docPr id="1824806727" name="Picture 1" descr="A circle with a couple of people walking a dog and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06727" name="Picture 1" descr="A circle with a couple of people walking a dog and a bird&#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00810" cy="1447165"/>
                    </a:xfrm>
                    <a:prstGeom prst="rect">
                      <a:avLst/>
                    </a:prstGeom>
                  </pic:spPr>
                </pic:pic>
              </a:graphicData>
            </a:graphic>
            <wp14:sizeRelH relativeFrom="margin">
              <wp14:pctWidth>0</wp14:pctWidth>
            </wp14:sizeRelH>
            <wp14:sizeRelV relativeFrom="margin">
              <wp14:pctHeight>0</wp14:pctHeight>
            </wp14:sizeRelV>
          </wp:anchor>
        </w:drawing>
      </w:r>
      <w:r w:rsidRPr="0038478D">
        <w:rPr>
          <w:rFonts w:ascii="Calibri" w:hAnsi="Calibri" w:cs="Calibri"/>
          <w:b/>
          <w:bCs/>
        </w:rPr>
        <w:t>Minutes of the AMLNR Steering Group Meeting</w:t>
      </w:r>
    </w:p>
    <w:p w14:paraId="1A59ED08" w14:textId="701FE498" w:rsidR="0038478D" w:rsidRDefault="00F36B93" w:rsidP="0038478D">
      <w:pPr>
        <w:jc w:val="center"/>
        <w:rPr>
          <w:rFonts w:ascii="Calibri" w:hAnsi="Calibri" w:cs="Calibri"/>
          <w:b/>
          <w:bCs/>
        </w:rPr>
      </w:pPr>
      <w:r>
        <w:rPr>
          <w:rFonts w:ascii="Calibri" w:hAnsi="Calibri" w:cs="Calibri"/>
          <w:b/>
          <w:bCs/>
        </w:rPr>
        <w:t>9</w:t>
      </w:r>
      <w:r w:rsidR="0038478D" w:rsidRPr="0038478D">
        <w:rPr>
          <w:rFonts w:ascii="Calibri" w:hAnsi="Calibri" w:cs="Calibri"/>
          <w:b/>
          <w:bCs/>
          <w:vertAlign w:val="superscript"/>
        </w:rPr>
        <w:t>th</w:t>
      </w:r>
      <w:r w:rsidR="0038478D" w:rsidRPr="0038478D">
        <w:rPr>
          <w:rFonts w:ascii="Calibri" w:hAnsi="Calibri" w:cs="Calibri"/>
          <w:b/>
          <w:bCs/>
        </w:rPr>
        <w:t xml:space="preserve"> June 202</w:t>
      </w:r>
      <w:r>
        <w:rPr>
          <w:rFonts w:ascii="Calibri" w:hAnsi="Calibri" w:cs="Calibri"/>
          <w:b/>
          <w:bCs/>
        </w:rPr>
        <w:t>6</w:t>
      </w:r>
      <w:r w:rsidR="0038478D" w:rsidRPr="0038478D">
        <w:rPr>
          <w:rFonts w:ascii="Calibri" w:hAnsi="Calibri" w:cs="Calibri"/>
          <w:b/>
          <w:bCs/>
        </w:rPr>
        <w:t xml:space="preserve"> 6</w:t>
      </w:r>
      <w:r w:rsidR="005B3989">
        <w:rPr>
          <w:rFonts w:ascii="Calibri" w:hAnsi="Calibri" w:cs="Calibri"/>
          <w:b/>
          <w:bCs/>
        </w:rPr>
        <w:t>.45</w:t>
      </w:r>
      <w:r w:rsidR="0038478D" w:rsidRPr="0038478D">
        <w:rPr>
          <w:rFonts w:ascii="Calibri" w:hAnsi="Calibri" w:cs="Calibri"/>
          <w:b/>
          <w:bCs/>
        </w:rPr>
        <w:t>pm Lord Nelson</w:t>
      </w:r>
    </w:p>
    <w:p w14:paraId="1CEAC16D" w14:textId="77777777" w:rsidR="0038478D" w:rsidRDefault="0038478D" w:rsidP="0038478D">
      <w:pPr>
        <w:jc w:val="center"/>
        <w:rPr>
          <w:rFonts w:ascii="Calibri" w:hAnsi="Calibri" w:cs="Calibri"/>
          <w:b/>
          <w:bCs/>
        </w:rPr>
      </w:pPr>
    </w:p>
    <w:p w14:paraId="4BCB4A04" w14:textId="77777777" w:rsidR="0038478D" w:rsidRDefault="0038478D" w:rsidP="0038478D">
      <w:pPr>
        <w:jc w:val="center"/>
        <w:rPr>
          <w:rFonts w:ascii="Calibri" w:hAnsi="Calibri" w:cs="Calibri"/>
          <w:b/>
          <w:bCs/>
        </w:rPr>
      </w:pPr>
    </w:p>
    <w:p w14:paraId="3E235AB5" w14:textId="77777777" w:rsidR="0038478D" w:rsidRDefault="0038478D" w:rsidP="0038478D">
      <w:pPr>
        <w:jc w:val="center"/>
        <w:rPr>
          <w:rFonts w:ascii="Calibri" w:hAnsi="Calibri" w:cs="Calibri"/>
          <w:b/>
          <w:bCs/>
        </w:rPr>
      </w:pPr>
    </w:p>
    <w:p w14:paraId="72F4DF51" w14:textId="4067701F" w:rsidR="0038478D" w:rsidRPr="00ED4B6F" w:rsidRDefault="0038478D" w:rsidP="00ED4B6F">
      <w:pPr>
        <w:pStyle w:val="ListParagraph"/>
        <w:numPr>
          <w:ilvl w:val="0"/>
          <w:numId w:val="1"/>
        </w:numPr>
        <w:rPr>
          <w:rFonts w:ascii="Calibri" w:hAnsi="Calibri" w:cs="Calibri"/>
        </w:rPr>
      </w:pPr>
      <w:r w:rsidRPr="00ED4B6F">
        <w:rPr>
          <w:rFonts w:ascii="Calibri" w:hAnsi="Calibri" w:cs="Calibri"/>
        </w:rPr>
        <w:t>Emma</w:t>
      </w:r>
      <w:r w:rsidR="00D12819" w:rsidRPr="00ED4B6F">
        <w:rPr>
          <w:rFonts w:ascii="Calibri" w:hAnsi="Calibri" w:cs="Calibri"/>
        </w:rPr>
        <w:t xml:space="preserve"> opened the meeting at 6.</w:t>
      </w:r>
      <w:r w:rsidR="005B3989">
        <w:rPr>
          <w:rFonts w:ascii="Calibri" w:hAnsi="Calibri" w:cs="Calibri"/>
        </w:rPr>
        <w:t>45</w:t>
      </w:r>
      <w:r w:rsidR="00D12819" w:rsidRPr="00ED4B6F">
        <w:rPr>
          <w:rFonts w:ascii="Calibri" w:hAnsi="Calibri" w:cs="Calibri"/>
        </w:rPr>
        <w:t>pm</w:t>
      </w:r>
    </w:p>
    <w:p w14:paraId="6D4E09F0" w14:textId="217689E4" w:rsidR="00D12819" w:rsidRDefault="00D12819" w:rsidP="00D12819">
      <w:pPr>
        <w:rPr>
          <w:rFonts w:ascii="Calibri" w:hAnsi="Calibri" w:cs="Calibri"/>
        </w:rPr>
      </w:pPr>
      <w:r>
        <w:rPr>
          <w:rFonts w:ascii="Calibri" w:hAnsi="Calibri" w:cs="Calibri"/>
        </w:rPr>
        <w:t xml:space="preserve">Those </w:t>
      </w:r>
      <w:r w:rsidR="00D4306B">
        <w:rPr>
          <w:rFonts w:ascii="Calibri" w:hAnsi="Calibri" w:cs="Calibri"/>
        </w:rPr>
        <w:t>present:</w:t>
      </w:r>
      <w:r>
        <w:rPr>
          <w:rFonts w:ascii="Calibri" w:hAnsi="Calibri" w:cs="Calibri"/>
        </w:rPr>
        <w:t xml:space="preserve"> Emma Bourne, Nicola Dennis, Roger Guppy</w:t>
      </w:r>
      <w:r w:rsidR="00362E21">
        <w:rPr>
          <w:rFonts w:ascii="Calibri" w:hAnsi="Calibri" w:cs="Calibri"/>
        </w:rPr>
        <w:t xml:space="preserve">, </w:t>
      </w:r>
      <w:r w:rsidR="004704F2">
        <w:rPr>
          <w:rFonts w:ascii="Calibri" w:hAnsi="Calibri" w:cs="Calibri"/>
        </w:rPr>
        <w:t>Bob Dennis, Nigel Raw</w:t>
      </w:r>
      <w:r w:rsidR="00610971">
        <w:rPr>
          <w:rFonts w:ascii="Calibri" w:hAnsi="Calibri" w:cs="Calibri"/>
        </w:rPr>
        <w:t>lings</w:t>
      </w:r>
    </w:p>
    <w:p w14:paraId="717D4B2B" w14:textId="4A76BAFD" w:rsidR="00D4306B" w:rsidRDefault="00D4306B" w:rsidP="00D12819">
      <w:pPr>
        <w:rPr>
          <w:rFonts w:ascii="Calibri" w:hAnsi="Calibri" w:cs="Calibri"/>
        </w:rPr>
      </w:pPr>
      <w:r>
        <w:rPr>
          <w:rFonts w:ascii="Calibri" w:hAnsi="Calibri" w:cs="Calibri"/>
        </w:rPr>
        <w:t>No minutes were taken</w:t>
      </w:r>
      <w:r w:rsidR="00AE1C22">
        <w:rPr>
          <w:rFonts w:ascii="Calibri" w:hAnsi="Calibri" w:cs="Calibri"/>
        </w:rPr>
        <w:t xml:space="preserve"> at the meeting on 14</w:t>
      </w:r>
      <w:r w:rsidR="00AE1C22" w:rsidRPr="00AE1C22">
        <w:rPr>
          <w:rFonts w:ascii="Calibri" w:hAnsi="Calibri" w:cs="Calibri"/>
          <w:vertAlign w:val="superscript"/>
        </w:rPr>
        <w:t>th</w:t>
      </w:r>
      <w:r w:rsidR="00AE1C22">
        <w:rPr>
          <w:rFonts w:ascii="Calibri" w:hAnsi="Calibri" w:cs="Calibri"/>
        </w:rPr>
        <w:t xml:space="preserve"> April because only Nigel,</w:t>
      </w:r>
      <w:r w:rsidR="00995A2E">
        <w:rPr>
          <w:rFonts w:ascii="Calibri" w:hAnsi="Calibri" w:cs="Calibri"/>
        </w:rPr>
        <w:t xml:space="preserve"> Emma and Roger were present.</w:t>
      </w:r>
    </w:p>
    <w:p w14:paraId="693C0240" w14:textId="3D840DB4" w:rsidR="00995A2E" w:rsidRDefault="00995A2E" w:rsidP="00D12819">
      <w:pPr>
        <w:rPr>
          <w:rFonts w:ascii="Calibri" w:hAnsi="Calibri" w:cs="Calibri"/>
        </w:rPr>
      </w:pPr>
      <w:r>
        <w:rPr>
          <w:rFonts w:ascii="Calibri" w:hAnsi="Calibri" w:cs="Calibri"/>
        </w:rPr>
        <w:t>A meeting was set for</w:t>
      </w:r>
      <w:r w:rsidR="009405D6">
        <w:rPr>
          <w:rFonts w:ascii="Calibri" w:hAnsi="Calibri" w:cs="Calibri"/>
        </w:rPr>
        <w:t xml:space="preserve"> May but due to ill health and </w:t>
      </w:r>
      <w:r w:rsidR="008605EB">
        <w:rPr>
          <w:rFonts w:ascii="Calibri" w:hAnsi="Calibri" w:cs="Calibri"/>
        </w:rPr>
        <w:t>prior</w:t>
      </w:r>
      <w:r w:rsidR="009405D6">
        <w:rPr>
          <w:rFonts w:ascii="Calibri" w:hAnsi="Calibri" w:cs="Calibri"/>
        </w:rPr>
        <w:t xml:space="preserve"> commitments </w:t>
      </w:r>
      <w:r w:rsidR="008605EB">
        <w:rPr>
          <w:rFonts w:ascii="Calibri" w:hAnsi="Calibri" w:cs="Calibri"/>
        </w:rPr>
        <w:t>it was later cancelled.</w:t>
      </w:r>
    </w:p>
    <w:p w14:paraId="5C8BA31C" w14:textId="095DACF7" w:rsidR="008605EB" w:rsidRDefault="00C97F20" w:rsidP="00D12819">
      <w:pPr>
        <w:rPr>
          <w:rFonts w:ascii="Calibri" w:hAnsi="Calibri" w:cs="Calibri"/>
        </w:rPr>
      </w:pPr>
      <w:r>
        <w:rPr>
          <w:rFonts w:ascii="Calibri" w:hAnsi="Calibri" w:cs="Calibri"/>
        </w:rPr>
        <w:t>Nigel Rawlings sent apologies as he would be arriving</w:t>
      </w:r>
      <w:r w:rsidR="00C4426C">
        <w:rPr>
          <w:rFonts w:ascii="Calibri" w:hAnsi="Calibri" w:cs="Calibri"/>
        </w:rPr>
        <w:t xml:space="preserve"> slightly late.</w:t>
      </w:r>
    </w:p>
    <w:p w14:paraId="34380588" w14:textId="30DFF851" w:rsidR="00C4426C" w:rsidRDefault="00C4426C" w:rsidP="00D12819">
      <w:pPr>
        <w:rPr>
          <w:rFonts w:ascii="Calibri" w:hAnsi="Calibri" w:cs="Calibri"/>
        </w:rPr>
      </w:pPr>
      <w:r>
        <w:rPr>
          <w:rFonts w:ascii="Calibri" w:hAnsi="Calibri" w:cs="Calibri"/>
        </w:rPr>
        <w:t>Apologies received from Debbie Legge</w:t>
      </w:r>
      <w:r w:rsidR="003B081A">
        <w:rPr>
          <w:rFonts w:ascii="Calibri" w:hAnsi="Calibri" w:cs="Calibri"/>
        </w:rPr>
        <w:t xml:space="preserve"> again.</w:t>
      </w:r>
    </w:p>
    <w:p w14:paraId="695A5281" w14:textId="3EF12CA6" w:rsidR="003B081A" w:rsidRDefault="001D6300" w:rsidP="00D12819">
      <w:pPr>
        <w:rPr>
          <w:rFonts w:ascii="Calibri" w:hAnsi="Calibri" w:cs="Calibri"/>
        </w:rPr>
      </w:pPr>
      <w:r>
        <w:rPr>
          <w:rFonts w:ascii="Calibri" w:hAnsi="Calibri" w:cs="Calibri"/>
        </w:rPr>
        <w:t xml:space="preserve">3a </w:t>
      </w:r>
      <w:r w:rsidR="00DF3FAF">
        <w:rPr>
          <w:rFonts w:ascii="Calibri" w:hAnsi="Calibri" w:cs="Calibri"/>
        </w:rPr>
        <w:t>Hi Viz</w:t>
      </w:r>
      <w:r w:rsidR="00767E3E">
        <w:rPr>
          <w:rFonts w:ascii="Calibri" w:hAnsi="Calibri" w:cs="Calibri"/>
        </w:rPr>
        <w:t xml:space="preserve"> vests confirmed as ordered.</w:t>
      </w:r>
    </w:p>
    <w:p w14:paraId="45484712" w14:textId="29E45C8F" w:rsidR="00BF0EDD" w:rsidRDefault="00BF0EDD" w:rsidP="00D12819">
      <w:pPr>
        <w:rPr>
          <w:rFonts w:ascii="Calibri" w:hAnsi="Calibri" w:cs="Calibri"/>
        </w:rPr>
      </w:pPr>
      <w:r>
        <w:rPr>
          <w:rFonts w:ascii="Calibri" w:hAnsi="Calibri" w:cs="Calibri"/>
        </w:rPr>
        <w:t>3b Written report from Dorset Hedge needs to be chased.</w:t>
      </w:r>
      <w:r w:rsidR="00106FE2">
        <w:rPr>
          <w:rFonts w:ascii="Calibri" w:hAnsi="Calibri" w:cs="Calibri"/>
        </w:rPr>
        <w:t xml:space="preserve"> They did suggest the </w:t>
      </w:r>
      <w:r w:rsidR="00417B02">
        <w:rPr>
          <w:rFonts w:ascii="Calibri" w:hAnsi="Calibri" w:cs="Calibri"/>
        </w:rPr>
        <w:t>most northerly hedge was right for laying.</w:t>
      </w:r>
    </w:p>
    <w:p w14:paraId="2D1C2129" w14:textId="79160CA2" w:rsidR="00417B02" w:rsidRDefault="0030102C" w:rsidP="00D12819">
      <w:pPr>
        <w:rPr>
          <w:rFonts w:ascii="Calibri" w:hAnsi="Calibri" w:cs="Calibri"/>
        </w:rPr>
      </w:pPr>
      <w:r>
        <w:rPr>
          <w:rFonts w:ascii="Calibri" w:hAnsi="Calibri" w:cs="Calibri"/>
        </w:rPr>
        <w:t xml:space="preserve">3c </w:t>
      </w:r>
      <w:r w:rsidR="00056868">
        <w:rPr>
          <w:rFonts w:ascii="Calibri" w:hAnsi="Calibri" w:cs="Calibri"/>
        </w:rPr>
        <w:t>Bank</w:t>
      </w:r>
      <w:r w:rsidR="001E0D30">
        <w:rPr>
          <w:rFonts w:ascii="Calibri" w:hAnsi="Calibri" w:cs="Calibri"/>
        </w:rPr>
        <w:t xml:space="preserve"> for business account</w:t>
      </w:r>
      <w:r w:rsidR="00056868">
        <w:rPr>
          <w:rFonts w:ascii="Calibri" w:hAnsi="Calibri" w:cs="Calibri"/>
        </w:rPr>
        <w:t xml:space="preserve"> needs to be changed to co-op </w:t>
      </w:r>
      <w:r w:rsidR="001E0D30">
        <w:rPr>
          <w:rFonts w:ascii="Calibri" w:hAnsi="Calibri" w:cs="Calibri"/>
        </w:rPr>
        <w:t>to access a bank card</w:t>
      </w:r>
    </w:p>
    <w:p w14:paraId="7BB1CE9D" w14:textId="2145D606" w:rsidR="009F0626" w:rsidRDefault="009E0FA9" w:rsidP="00D12819">
      <w:pPr>
        <w:rPr>
          <w:rFonts w:ascii="Calibri" w:hAnsi="Calibri" w:cs="Calibri"/>
        </w:rPr>
      </w:pPr>
      <w:r>
        <w:rPr>
          <w:rFonts w:ascii="Calibri" w:hAnsi="Calibri" w:cs="Calibri"/>
        </w:rPr>
        <w:t>3d</w:t>
      </w:r>
      <w:r w:rsidR="009F0626">
        <w:rPr>
          <w:rFonts w:ascii="Calibri" w:hAnsi="Calibri" w:cs="Calibri"/>
        </w:rPr>
        <w:t xml:space="preserve"> </w:t>
      </w:r>
      <w:r w:rsidR="009E6FC2">
        <w:rPr>
          <w:rFonts w:ascii="Calibri" w:hAnsi="Calibri" w:cs="Calibri"/>
        </w:rPr>
        <w:t xml:space="preserve">Shed confirmed as arriving </w:t>
      </w:r>
      <w:r w:rsidR="00AA2C19">
        <w:rPr>
          <w:rFonts w:ascii="Calibri" w:hAnsi="Calibri" w:cs="Calibri"/>
        </w:rPr>
        <w:t>week beginning 18</w:t>
      </w:r>
      <w:r w:rsidR="00AA2C19" w:rsidRPr="00AA2C19">
        <w:rPr>
          <w:rFonts w:ascii="Calibri" w:hAnsi="Calibri" w:cs="Calibri"/>
          <w:vertAlign w:val="superscript"/>
        </w:rPr>
        <w:t>th</w:t>
      </w:r>
      <w:r w:rsidR="00AA2C19">
        <w:rPr>
          <w:rFonts w:ascii="Calibri" w:hAnsi="Calibri" w:cs="Calibri"/>
        </w:rPr>
        <w:t xml:space="preserve"> June</w:t>
      </w:r>
      <w:r w:rsidR="00EA5354">
        <w:rPr>
          <w:rFonts w:ascii="Calibri" w:hAnsi="Calibri" w:cs="Calibri"/>
        </w:rPr>
        <w:t xml:space="preserve">. Chase money for </w:t>
      </w:r>
      <w:r w:rsidR="001F5BE0">
        <w:rPr>
          <w:rFonts w:ascii="Calibri" w:hAnsi="Calibri" w:cs="Calibri"/>
        </w:rPr>
        <w:t>accessibility tools. Purchase of 2 scythes confirmed.</w:t>
      </w:r>
      <w:r w:rsidR="00922828">
        <w:rPr>
          <w:rFonts w:ascii="Calibri" w:hAnsi="Calibri" w:cs="Calibri"/>
        </w:rPr>
        <w:t xml:space="preserve"> Bob to chase insurance for tools.</w:t>
      </w:r>
    </w:p>
    <w:p w14:paraId="4C99D9F6" w14:textId="0AC494B5" w:rsidR="00922828" w:rsidRDefault="001C0BA2" w:rsidP="00D12819">
      <w:pPr>
        <w:rPr>
          <w:rFonts w:ascii="Calibri" w:hAnsi="Calibri" w:cs="Calibri"/>
        </w:rPr>
      </w:pPr>
      <w:r>
        <w:rPr>
          <w:rFonts w:ascii="Calibri" w:hAnsi="Calibri" w:cs="Calibri"/>
        </w:rPr>
        <w:t xml:space="preserve">4 Successes: </w:t>
      </w:r>
      <w:r w:rsidR="00C83253">
        <w:rPr>
          <w:rFonts w:ascii="Calibri" w:hAnsi="Calibri" w:cs="Calibri"/>
        </w:rPr>
        <w:t>Two walks by Mary Tassell</w:t>
      </w:r>
      <w:r w:rsidR="005E35F0">
        <w:rPr>
          <w:rFonts w:ascii="Calibri" w:hAnsi="Calibri" w:cs="Calibri"/>
        </w:rPr>
        <w:t xml:space="preserve">; Seven Trees </w:t>
      </w:r>
      <w:r w:rsidR="009E6370">
        <w:rPr>
          <w:rFonts w:ascii="Calibri" w:hAnsi="Calibri" w:cs="Calibri"/>
        </w:rPr>
        <w:t>Myths, Magic and Medicine.</w:t>
      </w:r>
    </w:p>
    <w:p w14:paraId="0BECE0DD" w14:textId="21E66E7F" w:rsidR="00DC582E" w:rsidRDefault="001D228C" w:rsidP="00D12819">
      <w:pPr>
        <w:rPr>
          <w:rFonts w:ascii="Calibri" w:hAnsi="Calibri" w:cs="Calibri"/>
        </w:rPr>
      </w:pPr>
      <w:r>
        <w:rPr>
          <w:rFonts w:ascii="Calibri" w:hAnsi="Calibri" w:cs="Calibri"/>
        </w:rPr>
        <w:t>Charter Fair, and hedge survey.</w:t>
      </w:r>
    </w:p>
    <w:p w14:paraId="56B92E66" w14:textId="1EC6A330" w:rsidR="000D058E" w:rsidRDefault="00712D1E" w:rsidP="00D12819">
      <w:pPr>
        <w:rPr>
          <w:rFonts w:ascii="Calibri" w:hAnsi="Calibri" w:cs="Calibri"/>
        </w:rPr>
      </w:pPr>
      <w:r>
        <w:rPr>
          <w:rFonts w:ascii="Calibri" w:hAnsi="Calibri" w:cs="Calibri"/>
        </w:rPr>
        <w:t xml:space="preserve">5 </w:t>
      </w:r>
      <w:r w:rsidR="009E2C74">
        <w:rPr>
          <w:rFonts w:ascii="Calibri" w:hAnsi="Calibri" w:cs="Calibri"/>
        </w:rPr>
        <w:t xml:space="preserve">AGM discussion. </w:t>
      </w:r>
      <w:r w:rsidR="00A87DAB">
        <w:rPr>
          <w:rFonts w:ascii="Calibri" w:hAnsi="Calibri" w:cs="Calibri"/>
        </w:rPr>
        <w:t xml:space="preserve">Where – WI Hall – Nigel offered to </w:t>
      </w:r>
      <w:r w:rsidR="003F5E23">
        <w:rPr>
          <w:rFonts w:ascii="Calibri" w:hAnsi="Calibri" w:cs="Calibri"/>
        </w:rPr>
        <w:t>get available dates in late July.</w:t>
      </w:r>
      <w:r w:rsidR="00C71DC8">
        <w:rPr>
          <w:rFonts w:ascii="Calibri" w:hAnsi="Calibri" w:cs="Calibri"/>
        </w:rPr>
        <w:t xml:space="preserve"> </w:t>
      </w:r>
    </w:p>
    <w:p w14:paraId="4FA5ACCD" w14:textId="0C593E56" w:rsidR="009E2C74" w:rsidRDefault="00C71DC8" w:rsidP="00D12819">
      <w:pPr>
        <w:rPr>
          <w:rFonts w:ascii="Calibri" w:hAnsi="Calibri" w:cs="Calibri"/>
        </w:rPr>
      </w:pPr>
      <w:r>
        <w:rPr>
          <w:rFonts w:ascii="Calibri" w:hAnsi="Calibri" w:cs="Calibri"/>
        </w:rPr>
        <w:t>We need to give 21 days notice – Nicola to put up posters</w:t>
      </w:r>
      <w:r w:rsidR="000D058E">
        <w:rPr>
          <w:rFonts w:ascii="Calibri" w:hAnsi="Calibri" w:cs="Calibri"/>
        </w:rPr>
        <w:t xml:space="preserve"> and add to facebook.</w:t>
      </w:r>
    </w:p>
    <w:p w14:paraId="45918F8A" w14:textId="4F072533" w:rsidR="000D058E" w:rsidRDefault="00E362FE" w:rsidP="00D12819">
      <w:pPr>
        <w:rPr>
          <w:rFonts w:ascii="Calibri" w:hAnsi="Calibri" w:cs="Calibri"/>
        </w:rPr>
      </w:pPr>
      <w:r>
        <w:rPr>
          <w:rFonts w:ascii="Calibri" w:hAnsi="Calibri" w:cs="Calibri"/>
        </w:rPr>
        <w:t>It was agreed the new constitution will be made public</w:t>
      </w:r>
      <w:r w:rsidR="00FF2ADC">
        <w:rPr>
          <w:rFonts w:ascii="Calibri" w:hAnsi="Calibri" w:cs="Calibri"/>
        </w:rPr>
        <w:t>ly available at the AGM and will be</w:t>
      </w:r>
      <w:r w:rsidR="00DC5BF0">
        <w:rPr>
          <w:rFonts w:ascii="Calibri" w:hAnsi="Calibri" w:cs="Calibri"/>
        </w:rPr>
        <w:t xml:space="preserve"> adopted at the meeting.</w:t>
      </w:r>
      <w:r w:rsidR="00697B65">
        <w:rPr>
          <w:rFonts w:ascii="Calibri" w:hAnsi="Calibri" w:cs="Calibri"/>
        </w:rPr>
        <w:t xml:space="preserve"> The AGM will be open to all interested</w:t>
      </w:r>
      <w:r w:rsidR="00CD3681">
        <w:rPr>
          <w:rFonts w:ascii="Calibri" w:hAnsi="Calibri" w:cs="Calibri"/>
        </w:rPr>
        <w:t xml:space="preserve"> parties on this occasion and will change to members only next year</w:t>
      </w:r>
      <w:r w:rsidR="00A534A7">
        <w:rPr>
          <w:rFonts w:ascii="Calibri" w:hAnsi="Calibri" w:cs="Calibri"/>
        </w:rPr>
        <w:t>, with public meetings being held as well</w:t>
      </w:r>
      <w:r w:rsidR="00462009">
        <w:rPr>
          <w:rFonts w:ascii="Calibri" w:hAnsi="Calibri" w:cs="Calibri"/>
        </w:rPr>
        <w:t xml:space="preserve"> where no voting will take place.</w:t>
      </w:r>
    </w:p>
    <w:p w14:paraId="6CB19DD9" w14:textId="7966D350" w:rsidR="00462009" w:rsidRDefault="00462009" w:rsidP="00D12819">
      <w:pPr>
        <w:rPr>
          <w:rFonts w:ascii="Calibri" w:hAnsi="Calibri" w:cs="Calibri"/>
        </w:rPr>
      </w:pPr>
      <w:r>
        <w:rPr>
          <w:rFonts w:ascii="Calibri" w:hAnsi="Calibri" w:cs="Calibri"/>
        </w:rPr>
        <w:t>Suggested speakers,</w:t>
      </w:r>
      <w:r w:rsidR="0035438B">
        <w:rPr>
          <w:rFonts w:ascii="Calibri" w:hAnsi="Calibri" w:cs="Calibri"/>
        </w:rPr>
        <w:t xml:space="preserve"> the hornet man, </w:t>
      </w:r>
      <w:r w:rsidR="00F650EB">
        <w:rPr>
          <w:rFonts w:ascii="Calibri" w:hAnsi="Calibri" w:cs="Calibri"/>
        </w:rPr>
        <w:t>Mary Tassell, or Kate Michelle from Dor</w:t>
      </w:r>
      <w:r w:rsidR="00415DD2">
        <w:rPr>
          <w:rFonts w:ascii="Calibri" w:hAnsi="Calibri" w:cs="Calibri"/>
        </w:rPr>
        <w:t>set Health Social Prescribing Team</w:t>
      </w:r>
    </w:p>
    <w:p w14:paraId="52054B6A" w14:textId="77777777" w:rsidR="00AB2E32" w:rsidRDefault="00AB2E32" w:rsidP="00D12819">
      <w:pPr>
        <w:rPr>
          <w:rFonts w:ascii="Calibri" w:hAnsi="Calibri" w:cs="Calibri"/>
        </w:rPr>
      </w:pPr>
    </w:p>
    <w:p w14:paraId="56297F2B" w14:textId="3C7E3D5F" w:rsidR="00712D1E" w:rsidRDefault="00AB2E32" w:rsidP="00D12819">
      <w:pPr>
        <w:rPr>
          <w:rFonts w:ascii="Calibri" w:hAnsi="Calibri" w:cs="Calibri"/>
        </w:rPr>
      </w:pPr>
      <w:r>
        <w:rPr>
          <w:rFonts w:ascii="Calibri" w:hAnsi="Calibri" w:cs="Calibri"/>
        </w:rPr>
        <w:lastRenderedPageBreak/>
        <w:t>AOB</w:t>
      </w:r>
    </w:p>
    <w:p w14:paraId="7C2754EE" w14:textId="0F203203" w:rsidR="00AB2E32" w:rsidRDefault="00596CF8" w:rsidP="00D12819">
      <w:pPr>
        <w:rPr>
          <w:rFonts w:ascii="Calibri" w:hAnsi="Calibri" w:cs="Calibri"/>
        </w:rPr>
      </w:pPr>
      <w:r>
        <w:rPr>
          <w:rFonts w:ascii="Calibri" w:hAnsi="Calibri" w:cs="Calibri"/>
        </w:rPr>
        <w:t xml:space="preserve">It was agreed that a letter will be sent to the Brit Valley </w:t>
      </w:r>
      <w:r w:rsidR="006516A7">
        <w:rPr>
          <w:rFonts w:ascii="Calibri" w:hAnsi="Calibri" w:cs="Calibri"/>
        </w:rPr>
        <w:t>Project to ask for an amend</w:t>
      </w:r>
      <w:r w:rsidR="00295287">
        <w:rPr>
          <w:rFonts w:ascii="Calibri" w:hAnsi="Calibri" w:cs="Calibri"/>
        </w:rPr>
        <w:t>ment on the proposal to change the fence line</w:t>
      </w:r>
      <w:r w:rsidR="00254261">
        <w:rPr>
          <w:rFonts w:ascii="Calibri" w:hAnsi="Calibri" w:cs="Calibri"/>
        </w:rPr>
        <w:t xml:space="preserve"> opposite Folly Mill Gardens. This area is often used by the air ambulance and it was felt that the area should be maintained for their use as it gives quick access to the bridge into town</w:t>
      </w:r>
      <w:r w:rsidR="00FB7D23">
        <w:rPr>
          <w:rFonts w:ascii="Calibri" w:hAnsi="Calibri" w:cs="Calibri"/>
        </w:rPr>
        <w:t xml:space="preserve"> and would preserve the cattle access</w:t>
      </w:r>
      <w:r w:rsidR="0053315E">
        <w:rPr>
          <w:rFonts w:ascii="Calibri" w:hAnsi="Calibri" w:cs="Calibri"/>
        </w:rPr>
        <w:t>.</w:t>
      </w:r>
    </w:p>
    <w:p w14:paraId="54B9081E" w14:textId="7953CBE7" w:rsidR="0053315E" w:rsidRDefault="0053315E" w:rsidP="00D12819">
      <w:pPr>
        <w:rPr>
          <w:rFonts w:ascii="Calibri" w:hAnsi="Calibri" w:cs="Calibri"/>
        </w:rPr>
      </w:pPr>
      <w:r>
        <w:rPr>
          <w:rFonts w:ascii="Calibri" w:hAnsi="Calibri" w:cs="Calibri"/>
        </w:rPr>
        <w:t>It was agreed that we would attend the Food</w:t>
      </w:r>
      <w:r w:rsidR="00114312">
        <w:rPr>
          <w:rFonts w:ascii="Calibri" w:hAnsi="Calibri" w:cs="Calibri"/>
        </w:rPr>
        <w:t xml:space="preserve"> Fair and have a table to sell remaining Tea Towels</w:t>
      </w:r>
      <w:r w:rsidR="00440AB3">
        <w:rPr>
          <w:rFonts w:ascii="Calibri" w:hAnsi="Calibri" w:cs="Calibri"/>
        </w:rPr>
        <w:t>, promote the AGM and a</w:t>
      </w:r>
      <w:r w:rsidR="0060158C">
        <w:rPr>
          <w:rFonts w:ascii="Calibri" w:hAnsi="Calibri" w:cs="Calibri"/>
        </w:rPr>
        <w:t>sk for volunteers.</w:t>
      </w:r>
    </w:p>
    <w:p w14:paraId="1FC093ED" w14:textId="09B6DC8A" w:rsidR="0060158C" w:rsidRDefault="0060158C" w:rsidP="00D12819">
      <w:pPr>
        <w:rPr>
          <w:rFonts w:ascii="Calibri" w:hAnsi="Calibri" w:cs="Calibri"/>
        </w:rPr>
      </w:pPr>
      <w:r>
        <w:rPr>
          <w:rFonts w:ascii="Calibri" w:hAnsi="Calibri" w:cs="Calibri"/>
        </w:rPr>
        <w:t>Nicola to attend a</w:t>
      </w:r>
      <w:r w:rsidR="00EB03AD">
        <w:rPr>
          <w:rFonts w:ascii="Calibri" w:hAnsi="Calibri" w:cs="Calibri"/>
        </w:rPr>
        <w:t xml:space="preserve"> Nature Buddies Conference at Kingston Maurwood and ask about dry</w:t>
      </w:r>
      <w:r w:rsidR="004A28E7">
        <w:rPr>
          <w:rFonts w:ascii="Calibri" w:hAnsi="Calibri" w:cs="Calibri"/>
        </w:rPr>
        <w:t xml:space="preserve"> stone walling student participation</w:t>
      </w:r>
      <w:r w:rsidR="00557BF8">
        <w:rPr>
          <w:rFonts w:ascii="Calibri" w:hAnsi="Calibri" w:cs="Calibri"/>
        </w:rPr>
        <w:t xml:space="preserve"> in repairing the wall</w:t>
      </w:r>
      <w:r w:rsidR="00810D2C">
        <w:rPr>
          <w:rFonts w:ascii="Calibri" w:hAnsi="Calibri" w:cs="Calibri"/>
        </w:rPr>
        <w:t xml:space="preserve"> within AMLNR.</w:t>
      </w:r>
    </w:p>
    <w:p w14:paraId="2DF43F01" w14:textId="70C1CBED" w:rsidR="00810D2C" w:rsidRDefault="00810D2C" w:rsidP="00D12819">
      <w:pPr>
        <w:rPr>
          <w:rFonts w:ascii="Calibri" w:hAnsi="Calibri" w:cs="Calibri"/>
        </w:rPr>
      </w:pPr>
      <w:r>
        <w:rPr>
          <w:rFonts w:ascii="Calibri" w:hAnsi="Calibri" w:cs="Calibri"/>
        </w:rPr>
        <w:t>Follow up selling tea</w:t>
      </w:r>
      <w:r w:rsidR="004E785A">
        <w:rPr>
          <w:rFonts w:ascii="Calibri" w:hAnsi="Calibri" w:cs="Calibri"/>
        </w:rPr>
        <w:t xml:space="preserve"> towels at the Museum after the food fair if enough </w:t>
      </w:r>
      <w:r w:rsidR="00CB3C20">
        <w:rPr>
          <w:rFonts w:ascii="Calibri" w:hAnsi="Calibri" w:cs="Calibri"/>
        </w:rPr>
        <w:t>are left over.</w:t>
      </w:r>
    </w:p>
    <w:p w14:paraId="3B5B408E" w14:textId="4DDDC2E1" w:rsidR="00CB3C20" w:rsidRDefault="00CB3C20" w:rsidP="00D12819">
      <w:pPr>
        <w:rPr>
          <w:rFonts w:ascii="Calibri" w:hAnsi="Calibri" w:cs="Calibri"/>
        </w:rPr>
      </w:pPr>
      <w:r>
        <w:rPr>
          <w:rFonts w:ascii="Calibri" w:hAnsi="Calibri" w:cs="Calibri"/>
        </w:rPr>
        <w:t>Next meeting will be</w:t>
      </w:r>
      <w:r w:rsidR="000A79F0">
        <w:rPr>
          <w:rFonts w:ascii="Calibri" w:hAnsi="Calibri" w:cs="Calibri"/>
        </w:rPr>
        <w:t xml:space="preserve"> the July AGM. Date to be confirmed ASAP</w:t>
      </w:r>
    </w:p>
    <w:p w14:paraId="7D8F0293" w14:textId="627D75F9" w:rsidR="000A79F0" w:rsidRDefault="0099129A" w:rsidP="00D12819">
      <w:pPr>
        <w:rPr>
          <w:rFonts w:ascii="Calibri" w:hAnsi="Calibri" w:cs="Calibri"/>
        </w:rPr>
      </w:pPr>
      <w:r>
        <w:rPr>
          <w:rFonts w:ascii="Calibri" w:hAnsi="Calibri" w:cs="Calibri"/>
        </w:rPr>
        <w:t>A vote of thanks to Nicola and Emma for staffing the Charter Fair all day.</w:t>
      </w:r>
    </w:p>
    <w:p w14:paraId="2B990D6F" w14:textId="1EC7B2CB" w:rsidR="00A170A2" w:rsidRDefault="00A170A2" w:rsidP="00D12819">
      <w:pPr>
        <w:rPr>
          <w:rFonts w:ascii="Calibri" w:hAnsi="Calibri" w:cs="Calibri"/>
        </w:rPr>
      </w:pPr>
      <w:r>
        <w:rPr>
          <w:rFonts w:ascii="Calibri" w:hAnsi="Calibri" w:cs="Calibri"/>
        </w:rPr>
        <w:t>Meeting closed at 8.15pm</w:t>
      </w:r>
    </w:p>
    <w:p w14:paraId="22BB227C" w14:textId="1DCBEC82" w:rsidR="00C16F07" w:rsidRDefault="00227F90" w:rsidP="00D12819">
      <w:pPr>
        <w:rPr>
          <w:rFonts w:ascii="Calibri" w:hAnsi="Calibri" w:cs="Calibri"/>
        </w:rPr>
      </w:pPr>
      <w:r>
        <w:rPr>
          <w:rFonts w:ascii="Calibri" w:hAnsi="Calibri" w:cs="Calibri"/>
        </w:rPr>
        <w:t>Mentioned after close of meeting</w:t>
      </w:r>
      <w:r w:rsidR="00FC35FD">
        <w:rPr>
          <w:rFonts w:ascii="Calibri" w:hAnsi="Calibri" w:cs="Calibri"/>
        </w:rPr>
        <w:t xml:space="preserve"> Ascape – Cla</w:t>
      </w:r>
      <w:r w:rsidR="00463DFB">
        <w:rPr>
          <w:rFonts w:ascii="Calibri" w:hAnsi="Calibri" w:cs="Calibri"/>
        </w:rPr>
        <w:t>r</w:t>
      </w:r>
      <w:r w:rsidR="00FC35FD">
        <w:rPr>
          <w:rFonts w:ascii="Calibri" w:hAnsi="Calibri" w:cs="Calibri"/>
        </w:rPr>
        <w:t xml:space="preserve">e Cameron </w:t>
      </w:r>
      <w:r w:rsidR="003433A0">
        <w:rPr>
          <w:rFonts w:ascii="Calibri" w:hAnsi="Calibri" w:cs="Calibri"/>
        </w:rPr>
        <w:t xml:space="preserve">organisation </w:t>
      </w:r>
      <w:r w:rsidR="006A74E3" w:rsidRPr="006A74E3">
        <w:rPr>
          <w:rFonts w:ascii="Calibri" w:hAnsi="Calibri" w:cs="Calibri"/>
        </w:rPr>
        <w:t>for Autistic and socially anxious children, young people and their families</w:t>
      </w:r>
      <w:r w:rsidR="00DE564C">
        <w:rPr>
          <w:rFonts w:ascii="Calibri" w:hAnsi="Calibri" w:cs="Calibri"/>
        </w:rPr>
        <w:t xml:space="preserve"> may be interested in AMLNR.</w:t>
      </w:r>
    </w:p>
    <w:p w14:paraId="5FB74B8D" w14:textId="0DE9C547" w:rsidR="00DE564C" w:rsidRDefault="00DE564C" w:rsidP="00D12819">
      <w:pPr>
        <w:rPr>
          <w:rFonts w:ascii="Calibri" w:hAnsi="Calibri" w:cs="Calibri"/>
        </w:rPr>
      </w:pPr>
      <w:r>
        <w:rPr>
          <w:rFonts w:ascii="Calibri" w:hAnsi="Calibri" w:cs="Calibri"/>
        </w:rPr>
        <w:t>Sarah</w:t>
      </w:r>
      <w:r w:rsidR="001C1B24">
        <w:rPr>
          <w:rFonts w:ascii="Calibri" w:hAnsi="Calibri" w:cs="Calibri"/>
        </w:rPr>
        <w:t xml:space="preserve"> Hassell – </w:t>
      </w:r>
      <w:r w:rsidR="00640269">
        <w:rPr>
          <w:rFonts w:ascii="Calibri" w:hAnsi="Calibri" w:cs="Calibri"/>
        </w:rPr>
        <w:t>Jurassic</w:t>
      </w:r>
      <w:r w:rsidR="001C1B24">
        <w:rPr>
          <w:rFonts w:ascii="Calibri" w:hAnsi="Calibri" w:cs="Calibri"/>
        </w:rPr>
        <w:t xml:space="preserve"> Coast College – contact re dry stone walling. </w:t>
      </w:r>
    </w:p>
    <w:p w14:paraId="681AC7D8" w14:textId="77777777" w:rsidR="000A79F0" w:rsidRDefault="000A79F0" w:rsidP="00D12819">
      <w:pPr>
        <w:rPr>
          <w:rFonts w:ascii="Calibri" w:hAnsi="Calibri" w:cs="Calibri"/>
        </w:rPr>
      </w:pPr>
    </w:p>
    <w:p w14:paraId="0D34C535" w14:textId="77777777" w:rsidR="00AB2E32" w:rsidRDefault="00AB2E32" w:rsidP="00D12819">
      <w:pPr>
        <w:rPr>
          <w:rFonts w:ascii="Calibri" w:hAnsi="Calibri" w:cs="Calibri"/>
        </w:rPr>
      </w:pPr>
    </w:p>
    <w:p w14:paraId="4D98405A" w14:textId="77777777" w:rsidR="00415DD2" w:rsidRDefault="00415DD2" w:rsidP="00D12819">
      <w:pPr>
        <w:rPr>
          <w:rFonts w:ascii="Calibri" w:hAnsi="Calibri" w:cs="Calibri"/>
        </w:rPr>
      </w:pPr>
    </w:p>
    <w:p w14:paraId="43A3F962" w14:textId="77777777" w:rsidR="00922828" w:rsidRDefault="00922828" w:rsidP="00D12819">
      <w:pPr>
        <w:rPr>
          <w:rFonts w:ascii="Calibri" w:hAnsi="Calibri" w:cs="Calibri"/>
        </w:rPr>
      </w:pPr>
    </w:p>
    <w:p w14:paraId="601857AB" w14:textId="77777777" w:rsidR="009E0FA9" w:rsidRDefault="009E0FA9" w:rsidP="00D12819">
      <w:pPr>
        <w:rPr>
          <w:rFonts w:ascii="Calibri" w:hAnsi="Calibri" w:cs="Calibri"/>
        </w:rPr>
      </w:pPr>
    </w:p>
    <w:p w14:paraId="600D1BBF" w14:textId="77777777" w:rsidR="001E0D30" w:rsidRDefault="001E0D30" w:rsidP="00D12819">
      <w:pPr>
        <w:rPr>
          <w:rFonts w:ascii="Calibri" w:hAnsi="Calibri" w:cs="Calibri"/>
        </w:rPr>
      </w:pPr>
    </w:p>
    <w:p w14:paraId="2C8F7FBE" w14:textId="77777777" w:rsidR="00BF0EDD" w:rsidRDefault="00BF0EDD" w:rsidP="00D12819">
      <w:pPr>
        <w:rPr>
          <w:rFonts w:ascii="Calibri" w:hAnsi="Calibri" w:cs="Calibri"/>
        </w:rPr>
      </w:pPr>
    </w:p>
    <w:p w14:paraId="1200216E" w14:textId="77777777" w:rsidR="00D4306B" w:rsidRDefault="00D4306B" w:rsidP="00D12819">
      <w:pPr>
        <w:rPr>
          <w:rFonts w:ascii="Calibri" w:hAnsi="Calibri" w:cs="Calibri"/>
        </w:rPr>
      </w:pPr>
    </w:p>
    <w:p w14:paraId="08086927" w14:textId="77777777" w:rsidR="0004053B" w:rsidRDefault="0004053B" w:rsidP="00D12819">
      <w:pPr>
        <w:rPr>
          <w:rFonts w:ascii="Calibri" w:hAnsi="Calibri" w:cs="Calibri"/>
        </w:rPr>
      </w:pPr>
    </w:p>
    <w:p w14:paraId="74EE80B5" w14:textId="4F82261A" w:rsidR="000246E7" w:rsidRPr="0038478D" w:rsidRDefault="000246E7" w:rsidP="00D12819">
      <w:pPr>
        <w:rPr>
          <w:rFonts w:ascii="Calibri" w:hAnsi="Calibri" w:cs="Calibri"/>
        </w:rPr>
      </w:pPr>
    </w:p>
    <w:sectPr w:rsidR="000246E7" w:rsidRPr="003847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F6D11"/>
    <w:multiLevelType w:val="hybridMultilevel"/>
    <w:tmpl w:val="DE723F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BC19D1"/>
    <w:multiLevelType w:val="hybridMultilevel"/>
    <w:tmpl w:val="305CAF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2898032">
    <w:abstractNumId w:val="1"/>
  </w:num>
  <w:num w:numId="2" w16cid:durableId="165022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78D"/>
    <w:rsid w:val="000246E7"/>
    <w:rsid w:val="0004053B"/>
    <w:rsid w:val="00056868"/>
    <w:rsid w:val="00081CC9"/>
    <w:rsid w:val="000A79F0"/>
    <w:rsid w:val="000B0BCA"/>
    <w:rsid w:val="000C1D22"/>
    <w:rsid w:val="000C6CF1"/>
    <w:rsid w:val="000D058E"/>
    <w:rsid w:val="00106FE2"/>
    <w:rsid w:val="00114312"/>
    <w:rsid w:val="00115FAC"/>
    <w:rsid w:val="001415C4"/>
    <w:rsid w:val="00153F30"/>
    <w:rsid w:val="001B7863"/>
    <w:rsid w:val="001C0BA2"/>
    <w:rsid w:val="001C1B24"/>
    <w:rsid w:val="001C1E73"/>
    <w:rsid w:val="001D228C"/>
    <w:rsid w:val="001D6300"/>
    <w:rsid w:val="001E0D30"/>
    <w:rsid w:val="001F5BE0"/>
    <w:rsid w:val="00220ADF"/>
    <w:rsid w:val="00227F90"/>
    <w:rsid w:val="002305F6"/>
    <w:rsid w:val="002461D6"/>
    <w:rsid w:val="00254261"/>
    <w:rsid w:val="002608F6"/>
    <w:rsid w:val="00266202"/>
    <w:rsid w:val="002664AB"/>
    <w:rsid w:val="00295287"/>
    <w:rsid w:val="002F353F"/>
    <w:rsid w:val="0030102C"/>
    <w:rsid w:val="003433A0"/>
    <w:rsid w:val="0035438B"/>
    <w:rsid w:val="00355730"/>
    <w:rsid w:val="00362E21"/>
    <w:rsid w:val="0038478D"/>
    <w:rsid w:val="003B081A"/>
    <w:rsid w:val="003F5E23"/>
    <w:rsid w:val="00415DD2"/>
    <w:rsid w:val="00417B02"/>
    <w:rsid w:val="0042379E"/>
    <w:rsid w:val="00440AB3"/>
    <w:rsid w:val="00462009"/>
    <w:rsid w:val="00463DFB"/>
    <w:rsid w:val="004704F2"/>
    <w:rsid w:val="004824C6"/>
    <w:rsid w:val="004A28E7"/>
    <w:rsid w:val="004A38FF"/>
    <w:rsid w:val="004E5E8D"/>
    <w:rsid w:val="004E785A"/>
    <w:rsid w:val="004F68E5"/>
    <w:rsid w:val="00503D83"/>
    <w:rsid w:val="0053315E"/>
    <w:rsid w:val="00557BF8"/>
    <w:rsid w:val="005712F1"/>
    <w:rsid w:val="00596CF8"/>
    <w:rsid w:val="005A34CE"/>
    <w:rsid w:val="005B0B6B"/>
    <w:rsid w:val="005B3989"/>
    <w:rsid w:val="005E35F0"/>
    <w:rsid w:val="005E5529"/>
    <w:rsid w:val="005F3E87"/>
    <w:rsid w:val="0060158C"/>
    <w:rsid w:val="00610971"/>
    <w:rsid w:val="00612FA5"/>
    <w:rsid w:val="00622D46"/>
    <w:rsid w:val="00640269"/>
    <w:rsid w:val="00640627"/>
    <w:rsid w:val="006516A7"/>
    <w:rsid w:val="00657359"/>
    <w:rsid w:val="00697B65"/>
    <w:rsid w:val="006A74E3"/>
    <w:rsid w:val="006D49EA"/>
    <w:rsid w:val="006E63A3"/>
    <w:rsid w:val="006F27B3"/>
    <w:rsid w:val="00703461"/>
    <w:rsid w:val="00712D1E"/>
    <w:rsid w:val="00730ACC"/>
    <w:rsid w:val="00741DB5"/>
    <w:rsid w:val="00767E3E"/>
    <w:rsid w:val="0078379C"/>
    <w:rsid w:val="007C685F"/>
    <w:rsid w:val="00810D2C"/>
    <w:rsid w:val="0084622B"/>
    <w:rsid w:val="008573CB"/>
    <w:rsid w:val="008605EB"/>
    <w:rsid w:val="00866C6C"/>
    <w:rsid w:val="008F324B"/>
    <w:rsid w:val="00922828"/>
    <w:rsid w:val="00922AA6"/>
    <w:rsid w:val="009405D6"/>
    <w:rsid w:val="009430CF"/>
    <w:rsid w:val="009648C1"/>
    <w:rsid w:val="0099129A"/>
    <w:rsid w:val="00995A2E"/>
    <w:rsid w:val="009E0FA9"/>
    <w:rsid w:val="009E2C74"/>
    <w:rsid w:val="009E6370"/>
    <w:rsid w:val="009E6FC2"/>
    <w:rsid w:val="009F0626"/>
    <w:rsid w:val="00A170A2"/>
    <w:rsid w:val="00A42189"/>
    <w:rsid w:val="00A534A7"/>
    <w:rsid w:val="00A87DAB"/>
    <w:rsid w:val="00AA2C19"/>
    <w:rsid w:val="00AB2E32"/>
    <w:rsid w:val="00AE1C22"/>
    <w:rsid w:val="00B80194"/>
    <w:rsid w:val="00B82754"/>
    <w:rsid w:val="00B95E9F"/>
    <w:rsid w:val="00B96BFD"/>
    <w:rsid w:val="00BA66C1"/>
    <w:rsid w:val="00BE6A86"/>
    <w:rsid w:val="00BF0EDD"/>
    <w:rsid w:val="00BF2B29"/>
    <w:rsid w:val="00C16F07"/>
    <w:rsid w:val="00C4426C"/>
    <w:rsid w:val="00C4634B"/>
    <w:rsid w:val="00C646A8"/>
    <w:rsid w:val="00C71DC8"/>
    <w:rsid w:val="00C83253"/>
    <w:rsid w:val="00C97F20"/>
    <w:rsid w:val="00CB3C20"/>
    <w:rsid w:val="00CC1A78"/>
    <w:rsid w:val="00CD3681"/>
    <w:rsid w:val="00D04962"/>
    <w:rsid w:val="00D12819"/>
    <w:rsid w:val="00D4306B"/>
    <w:rsid w:val="00D5692D"/>
    <w:rsid w:val="00DA7002"/>
    <w:rsid w:val="00DB5C5B"/>
    <w:rsid w:val="00DC582E"/>
    <w:rsid w:val="00DC5BF0"/>
    <w:rsid w:val="00DE564C"/>
    <w:rsid w:val="00DF3FAF"/>
    <w:rsid w:val="00E30478"/>
    <w:rsid w:val="00E351A5"/>
    <w:rsid w:val="00E362FE"/>
    <w:rsid w:val="00E64B92"/>
    <w:rsid w:val="00EA5354"/>
    <w:rsid w:val="00EB03AD"/>
    <w:rsid w:val="00ED4B6F"/>
    <w:rsid w:val="00EF0C2B"/>
    <w:rsid w:val="00EF0EF1"/>
    <w:rsid w:val="00F36B93"/>
    <w:rsid w:val="00F650EB"/>
    <w:rsid w:val="00F7046B"/>
    <w:rsid w:val="00FA5C84"/>
    <w:rsid w:val="00FB7D23"/>
    <w:rsid w:val="00FC35FD"/>
    <w:rsid w:val="00FF2A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3534"/>
  <w15:chartTrackingRefBased/>
  <w15:docId w15:val="{09789864-38BF-4AE7-8805-EF750A2E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7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7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7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7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7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7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7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7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7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7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7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7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7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7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7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7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7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78D"/>
    <w:rPr>
      <w:rFonts w:eastAsiaTheme="majorEastAsia" w:cstheme="majorBidi"/>
      <w:color w:val="272727" w:themeColor="text1" w:themeTint="D8"/>
    </w:rPr>
  </w:style>
  <w:style w:type="paragraph" w:styleId="Title">
    <w:name w:val="Title"/>
    <w:basedOn w:val="Normal"/>
    <w:next w:val="Normal"/>
    <w:link w:val="TitleChar"/>
    <w:uiPriority w:val="10"/>
    <w:qFormat/>
    <w:rsid w:val="003847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7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7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7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78D"/>
    <w:pPr>
      <w:spacing w:before="160"/>
      <w:jc w:val="center"/>
    </w:pPr>
    <w:rPr>
      <w:i/>
      <w:iCs/>
      <w:color w:val="404040" w:themeColor="text1" w:themeTint="BF"/>
    </w:rPr>
  </w:style>
  <w:style w:type="character" w:customStyle="1" w:styleId="QuoteChar">
    <w:name w:val="Quote Char"/>
    <w:basedOn w:val="DefaultParagraphFont"/>
    <w:link w:val="Quote"/>
    <w:uiPriority w:val="29"/>
    <w:rsid w:val="0038478D"/>
    <w:rPr>
      <w:i/>
      <w:iCs/>
      <w:color w:val="404040" w:themeColor="text1" w:themeTint="BF"/>
    </w:rPr>
  </w:style>
  <w:style w:type="paragraph" w:styleId="ListParagraph">
    <w:name w:val="List Paragraph"/>
    <w:basedOn w:val="Normal"/>
    <w:uiPriority w:val="34"/>
    <w:qFormat/>
    <w:rsid w:val="0038478D"/>
    <w:pPr>
      <w:ind w:left="720"/>
      <w:contextualSpacing/>
    </w:pPr>
  </w:style>
  <w:style w:type="character" w:styleId="IntenseEmphasis">
    <w:name w:val="Intense Emphasis"/>
    <w:basedOn w:val="DefaultParagraphFont"/>
    <w:uiPriority w:val="21"/>
    <w:qFormat/>
    <w:rsid w:val="0038478D"/>
    <w:rPr>
      <w:i/>
      <w:iCs/>
      <w:color w:val="0F4761" w:themeColor="accent1" w:themeShade="BF"/>
    </w:rPr>
  </w:style>
  <w:style w:type="paragraph" w:styleId="IntenseQuote">
    <w:name w:val="Intense Quote"/>
    <w:basedOn w:val="Normal"/>
    <w:next w:val="Normal"/>
    <w:link w:val="IntenseQuoteChar"/>
    <w:uiPriority w:val="30"/>
    <w:qFormat/>
    <w:rsid w:val="003847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78D"/>
    <w:rPr>
      <w:i/>
      <w:iCs/>
      <w:color w:val="0F4761" w:themeColor="accent1" w:themeShade="BF"/>
    </w:rPr>
  </w:style>
  <w:style w:type="character" w:styleId="IntenseReference">
    <w:name w:val="Intense Reference"/>
    <w:basedOn w:val="DefaultParagraphFont"/>
    <w:uiPriority w:val="32"/>
    <w:qFormat/>
    <w:rsid w:val="0038478D"/>
    <w:rPr>
      <w:b/>
      <w:bCs/>
      <w:smallCaps/>
      <w:color w:val="0F4761" w:themeColor="accent1" w:themeShade="BF"/>
      <w:spacing w:val="5"/>
    </w:rPr>
  </w:style>
  <w:style w:type="character" w:styleId="Hyperlink">
    <w:name w:val="Hyperlink"/>
    <w:basedOn w:val="DefaultParagraphFont"/>
    <w:uiPriority w:val="99"/>
    <w:unhideWhenUsed/>
    <w:rsid w:val="001B7863"/>
    <w:rPr>
      <w:color w:val="467886" w:themeColor="hyperlink"/>
      <w:u w:val="single"/>
    </w:rPr>
  </w:style>
  <w:style w:type="character" w:styleId="UnresolvedMention">
    <w:name w:val="Unresolved Mention"/>
    <w:basedOn w:val="DefaultParagraphFont"/>
    <w:uiPriority w:val="99"/>
    <w:semiHidden/>
    <w:unhideWhenUsed/>
    <w:rsid w:val="001B78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Dennis</dc:creator>
  <cp:keywords/>
  <dc:description/>
  <cp:lastModifiedBy>Nicola Dennis</cp:lastModifiedBy>
  <cp:revision>86</cp:revision>
  <dcterms:created xsi:type="dcterms:W3CDTF">2026-07-25T05:00:00Z</dcterms:created>
  <dcterms:modified xsi:type="dcterms:W3CDTF">2026-07-25T05:58:00Z</dcterms:modified>
</cp:coreProperties>
</file>